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0D" w:rsidRDefault="00996104" w:rsidP="00996104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</w:t>
      </w:r>
      <w:r w:rsidRPr="007137C8">
        <w:rPr>
          <w:rFonts w:ascii="標楷體" w:eastAsia="標楷體" w:hAnsi="標楷體" w:hint="eastAsia"/>
          <w:b/>
          <w:sz w:val="40"/>
          <w:szCs w:val="40"/>
        </w:rPr>
        <w:t>宜蘭大學第</w:t>
      </w:r>
      <w:r w:rsidR="00E3131C">
        <w:rPr>
          <w:rFonts w:ascii="標楷體" w:eastAsia="標楷體" w:hAnsi="標楷體" w:hint="eastAsia"/>
          <w:b/>
          <w:sz w:val="40"/>
          <w:szCs w:val="40"/>
        </w:rPr>
        <w:t>10</w:t>
      </w:r>
      <w:r w:rsidRPr="007137C8">
        <w:rPr>
          <w:rFonts w:ascii="標楷體" w:eastAsia="標楷體" w:hAnsi="標楷體" w:hint="eastAsia"/>
          <w:b/>
          <w:sz w:val="40"/>
          <w:szCs w:val="40"/>
        </w:rPr>
        <w:t>屆龜山島文學獎</w:t>
      </w:r>
    </w:p>
    <w:p w:rsidR="00996104" w:rsidRPr="007137C8" w:rsidRDefault="00996104" w:rsidP="00996104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137C8">
        <w:rPr>
          <w:rFonts w:ascii="標楷體" w:eastAsia="標楷體" w:hAnsi="標楷體" w:hint="eastAsia"/>
          <w:b/>
          <w:sz w:val="40"/>
          <w:szCs w:val="40"/>
        </w:rPr>
        <w:t>著作權人授權同意書</w:t>
      </w:r>
    </w:p>
    <w:p w:rsidR="00996104" w:rsidRDefault="00996104" w:rsidP="00996104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996104" w:rsidRPr="0048769C" w:rsidRDefault="00996104" w:rsidP="00996104">
      <w:pPr>
        <w:spacing w:afterLines="50" w:after="180" w:line="560" w:lineRule="exact"/>
        <w:rPr>
          <w:rFonts w:ascii="標楷體" w:eastAsia="標楷體" w:hAnsi="標楷體"/>
          <w:sz w:val="32"/>
          <w:szCs w:val="32"/>
        </w:rPr>
      </w:pPr>
      <w:r w:rsidRPr="00DB71D4">
        <w:rPr>
          <w:rFonts w:ascii="標楷體" w:eastAsia="標楷體" w:hAnsi="標楷體" w:hint="eastAsia"/>
          <w:sz w:val="32"/>
          <w:szCs w:val="32"/>
        </w:rPr>
        <w:t xml:space="preserve">本人 </w:t>
      </w:r>
      <w:r w:rsidRPr="00E556AE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DB71D4">
        <w:rPr>
          <w:rFonts w:ascii="標楷體" w:eastAsia="標楷體" w:hAnsi="標楷體" w:hint="eastAsia"/>
          <w:sz w:val="32"/>
          <w:szCs w:val="32"/>
        </w:rPr>
        <w:t>特此</w:t>
      </w:r>
      <w:r w:rsidRPr="0048769C">
        <w:rPr>
          <w:rFonts w:ascii="標楷體" w:eastAsia="標楷體" w:hAnsi="標楷體" w:hint="eastAsia"/>
          <w:sz w:val="32"/>
          <w:szCs w:val="32"/>
        </w:rPr>
        <w:t>聲明同意下列各事項：</w:t>
      </w:r>
    </w:p>
    <w:p w:rsidR="00996104" w:rsidRPr="0048769C" w:rsidRDefault="00996104" w:rsidP="00996104">
      <w:pPr>
        <w:pStyle w:val="a3"/>
        <w:numPr>
          <w:ilvl w:val="0"/>
          <w:numId w:val="1"/>
        </w:numPr>
        <w:spacing w:afterLines="50" w:after="180"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48769C">
        <w:rPr>
          <w:rFonts w:ascii="標楷體" w:eastAsia="標楷體" w:hAnsi="標楷體" w:hint="eastAsia"/>
          <w:sz w:val="32"/>
          <w:szCs w:val="32"/>
        </w:rPr>
        <w:t>遵守</w:t>
      </w:r>
      <w:proofErr w:type="gramStart"/>
      <w:r w:rsidRPr="0048769C">
        <w:rPr>
          <w:rFonts w:ascii="標楷體" w:eastAsia="標楷體" w:hAnsi="標楷體" w:hint="eastAsia"/>
          <w:sz w:val="32"/>
          <w:szCs w:val="32"/>
        </w:rPr>
        <w:t>本次徵件</w:t>
      </w:r>
      <w:proofErr w:type="gramEnd"/>
      <w:r w:rsidRPr="0048769C">
        <w:rPr>
          <w:rFonts w:ascii="標楷體" w:eastAsia="標楷體" w:hAnsi="標楷體" w:hint="eastAsia"/>
          <w:sz w:val="32"/>
          <w:szCs w:val="32"/>
        </w:rPr>
        <w:t>活動簡章規定，擔保參賽作品(文稿及圖片)的著作權皆屬本人所有，如有違反著作權法之情事，其所產生之法律及相關責任概由本人自行負責，與國立宜蘭大學無關。</w:t>
      </w:r>
    </w:p>
    <w:p w:rsidR="00996104" w:rsidRPr="0048769C" w:rsidRDefault="00996104" w:rsidP="00996104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48769C">
        <w:rPr>
          <w:rFonts w:ascii="標楷體" w:eastAsia="標楷體" w:hAnsi="標楷體" w:hint="eastAsia"/>
          <w:sz w:val="32"/>
          <w:szCs w:val="32"/>
        </w:rPr>
        <w:t xml:space="preserve">作品若發生下列情形之一，國立宜蘭大學將取消本人參賽及得獎資格，並追回獎金、獎狀：  </w:t>
      </w:r>
    </w:p>
    <w:p w:rsidR="00996104" w:rsidRPr="0048769C" w:rsidRDefault="00996104" w:rsidP="0099610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48769C">
        <w:rPr>
          <w:rFonts w:ascii="標楷體" w:eastAsia="標楷體" w:hAnsi="標楷體" w:hint="eastAsia"/>
          <w:sz w:val="32"/>
          <w:szCs w:val="32"/>
        </w:rPr>
        <w:t>抄襲、翻譯他人作品、代寫或冒名頂替參加者。</w:t>
      </w:r>
    </w:p>
    <w:p w:rsidR="00996104" w:rsidRPr="0048769C" w:rsidRDefault="00996104" w:rsidP="00996104">
      <w:pPr>
        <w:pStyle w:val="a3"/>
        <w:numPr>
          <w:ilvl w:val="0"/>
          <w:numId w:val="2"/>
        </w:numPr>
        <w:spacing w:line="560" w:lineRule="exact"/>
        <w:ind w:leftChars="0" w:left="-426" w:firstLine="426"/>
        <w:rPr>
          <w:rFonts w:ascii="標楷體" w:eastAsia="標楷體" w:hAnsi="標楷體"/>
          <w:sz w:val="32"/>
          <w:szCs w:val="32"/>
        </w:rPr>
      </w:pPr>
      <w:r w:rsidRPr="0048769C">
        <w:rPr>
          <w:rFonts w:ascii="標楷體" w:eastAsia="標楷體" w:hAnsi="標楷體" w:hint="eastAsia"/>
          <w:sz w:val="32"/>
          <w:szCs w:val="32"/>
        </w:rPr>
        <w:t>作品曾於平面媒體及網路公開發表者。</w:t>
      </w:r>
    </w:p>
    <w:p w:rsidR="00996104" w:rsidRPr="0048769C" w:rsidRDefault="00996104" w:rsidP="00996104">
      <w:pPr>
        <w:pStyle w:val="a3"/>
        <w:numPr>
          <w:ilvl w:val="0"/>
          <w:numId w:val="2"/>
        </w:numPr>
        <w:spacing w:line="560" w:lineRule="exact"/>
        <w:ind w:leftChars="0" w:left="993" w:hanging="993"/>
        <w:rPr>
          <w:rFonts w:ascii="標楷體" w:eastAsia="標楷體" w:hAnsi="標楷體"/>
          <w:sz w:val="32"/>
          <w:szCs w:val="32"/>
        </w:rPr>
      </w:pPr>
      <w:r w:rsidRPr="0048769C">
        <w:rPr>
          <w:rFonts w:ascii="標楷體" w:eastAsia="標楷體" w:hAnsi="標楷體" w:hint="eastAsia"/>
          <w:sz w:val="32"/>
          <w:szCs w:val="32"/>
        </w:rPr>
        <w:t xml:space="preserve">作品曾參賽並獲獎、或作品正參加其他文學獎競賽、或即將刊登者。           </w:t>
      </w:r>
    </w:p>
    <w:p w:rsidR="00996104" w:rsidRPr="0048769C" w:rsidRDefault="00996104" w:rsidP="00996104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48769C">
        <w:rPr>
          <w:rFonts w:ascii="標楷體" w:eastAsia="標楷體" w:hAnsi="標楷體" w:hint="eastAsia"/>
          <w:sz w:val="32"/>
          <w:szCs w:val="32"/>
        </w:rPr>
        <w:t>作品由國立宜蘭大學集結出版，本人有著作人格權及著作財產權。</w:t>
      </w:r>
    </w:p>
    <w:p w:rsidR="00996104" w:rsidRPr="0048769C" w:rsidRDefault="00996104" w:rsidP="00996104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48769C">
        <w:rPr>
          <w:rFonts w:ascii="標楷體" w:eastAsia="標楷體" w:hAnsi="標楷體" w:hint="eastAsia"/>
          <w:sz w:val="32"/>
          <w:szCs w:val="32"/>
        </w:rPr>
        <w:t>本人同意無償授權國立宜蘭大學將作品以任何形式（如上網、光碟、有聲出版、刊登書報雜誌、數位典藏…</w:t>
      </w:r>
      <w:proofErr w:type="gramStart"/>
      <w:r w:rsidRPr="0048769C">
        <w:rPr>
          <w:rFonts w:ascii="標楷體" w:eastAsia="標楷體" w:hAnsi="標楷體"/>
          <w:sz w:val="32"/>
          <w:szCs w:val="32"/>
        </w:rPr>
        <w:t>…</w:t>
      </w:r>
      <w:proofErr w:type="gramEnd"/>
      <w:r w:rsidRPr="0048769C">
        <w:rPr>
          <w:rFonts w:ascii="標楷體" w:eastAsia="標楷體" w:hAnsi="標楷體" w:hint="eastAsia"/>
          <w:sz w:val="32"/>
          <w:szCs w:val="32"/>
        </w:rPr>
        <w:t>等）推廣使用，並不需另支稿酬及版稅。</w:t>
      </w:r>
    </w:p>
    <w:p w:rsidR="00996104" w:rsidRPr="00DB71D4" w:rsidRDefault="00996104" w:rsidP="00996104">
      <w:pPr>
        <w:pStyle w:val="a3"/>
        <w:spacing w:line="560" w:lineRule="exact"/>
        <w:ind w:leftChars="0" w:left="720"/>
        <w:rPr>
          <w:rFonts w:ascii="標楷體" w:eastAsia="標楷體" w:hAnsi="標楷體"/>
          <w:sz w:val="32"/>
          <w:szCs w:val="32"/>
        </w:rPr>
      </w:pPr>
    </w:p>
    <w:p w:rsidR="00996104" w:rsidRPr="00DB71D4" w:rsidRDefault="00996104" w:rsidP="00996104">
      <w:pPr>
        <w:spacing w:beforeLines="50" w:before="180" w:afterLines="50" w:after="180" w:line="78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DB71D4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DB71D4">
        <w:rPr>
          <w:rFonts w:ascii="標楷體" w:eastAsia="標楷體" w:hAnsi="標楷體" w:hint="eastAsia"/>
          <w:sz w:val="32"/>
          <w:szCs w:val="32"/>
        </w:rPr>
        <w:t xml:space="preserve">：                           (簽章)  </w:t>
      </w:r>
    </w:p>
    <w:p w:rsidR="00996104" w:rsidRPr="00DB71D4" w:rsidRDefault="00996104" w:rsidP="00996104">
      <w:pPr>
        <w:spacing w:afterLines="50" w:after="180" w:line="520" w:lineRule="exact"/>
        <w:rPr>
          <w:rFonts w:ascii="標楷體" w:eastAsia="標楷體" w:hAnsi="標楷體"/>
          <w:sz w:val="32"/>
          <w:szCs w:val="32"/>
        </w:rPr>
      </w:pPr>
      <w:r w:rsidRPr="00DB71D4">
        <w:rPr>
          <w:rFonts w:ascii="標楷體" w:eastAsia="標楷體" w:hAnsi="標楷體" w:hint="eastAsia"/>
          <w:sz w:val="32"/>
          <w:szCs w:val="32"/>
        </w:rPr>
        <w:t xml:space="preserve">法定代理人：                       (簽章)                                           </w:t>
      </w:r>
      <w:r w:rsidRPr="00FE6158">
        <w:rPr>
          <w:rFonts w:ascii="標楷體" w:eastAsia="標楷體" w:hAnsi="標楷體" w:hint="eastAsia"/>
          <w:color w:val="808080" w:themeColor="background1" w:themeShade="80"/>
          <w:szCs w:val="32"/>
        </w:rPr>
        <w:t>（立書人若未具完全行為能力，需法定代理人簽章）</w:t>
      </w:r>
      <w:r w:rsidRPr="00DB71D4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96104" w:rsidRPr="00996104" w:rsidRDefault="00996104" w:rsidP="00996104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中華民國11</w:t>
      </w:r>
      <w:r w:rsidR="00E3131C">
        <w:rPr>
          <w:rFonts w:ascii="標楷體" w:eastAsia="標楷體" w:hAnsi="標楷體" w:hint="eastAsia"/>
          <w:sz w:val="32"/>
          <w:szCs w:val="32"/>
        </w:rPr>
        <w:t>4</w:t>
      </w:r>
      <w:r w:rsidRPr="00DB71D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71D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71D4">
        <w:rPr>
          <w:rFonts w:ascii="標楷體" w:eastAsia="標楷體" w:hAnsi="標楷體" w:hint="eastAsia"/>
          <w:sz w:val="32"/>
          <w:szCs w:val="32"/>
        </w:rPr>
        <w:t>日</w:t>
      </w:r>
    </w:p>
    <w:sectPr w:rsidR="00996104" w:rsidRPr="00996104" w:rsidSect="00294344">
      <w:pgSz w:w="11906" w:h="16838"/>
      <w:pgMar w:top="709" w:right="1274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D318A"/>
    <w:multiLevelType w:val="hybridMultilevel"/>
    <w:tmpl w:val="69CC29CE"/>
    <w:lvl w:ilvl="0" w:tplc="462A34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212F37"/>
    <w:multiLevelType w:val="hybridMultilevel"/>
    <w:tmpl w:val="32B0055A"/>
    <w:lvl w:ilvl="0" w:tplc="0DE2F0E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04"/>
    <w:rsid w:val="001A4850"/>
    <w:rsid w:val="005F360D"/>
    <w:rsid w:val="00996104"/>
    <w:rsid w:val="00E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0A96"/>
  <w15:chartTrackingRefBased/>
  <w15:docId w15:val="{1777F669-0631-491E-BF50-8BEFCFC1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1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1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NIU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mcyang楊梅君</dc:creator>
  <cp:keywords/>
  <dc:description/>
  <cp:lastModifiedBy>mcyang楊梅君</cp:lastModifiedBy>
  <cp:revision>3</cp:revision>
  <dcterms:created xsi:type="dcterms:W3CDTF">2025-11-05T03:05:00Z</dcterms:created>
  <dcterms:modified xsi:type="dcterms:W3CDTF">2025-11-05T03:05:00Z</dcterms:modified>
</cp:coreProperties>
</file>